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0E" w:rsidRDefault="0086620E" w:rsidP="0086620E">
      <w:pPr>
        <w:widowControl w:val="0"/>
        <w:autoSpaceDE w:val="0"/>
        <w:autoSpaceDN w:val="0"/>
        <w:adjustRightInd w:val="0"/>
        <w:spacing w:after="348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Rules &amp; Rewards</w:t>
      </w:r>
    </w:p>
    <w:p w:rsidR="0086620E" w:rsidRDefault="0086620E" w:rsidP="0086620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MAKE GOOD CHOICES:  BEHAVE FOR SUCCESS</w:t>
      </w:r>
    </w:p>
    <w:p w:rsidR="0086620E" w:rsidRDefault="0086620E" w:rsidP="0086620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Be Safe.  Be Responsible.  Be Respectful.  Be Kind.</w:t>
      </w:r>
      <w:bookmarkStart w:id="0" w:name="_GoBack"/>
      <w:bookmarkEnd w:id="0"/>
    </w:p>
    <w:p w:rsidR="0086620E" w:rsidRDefault="0086620E" w:rsidP="0086620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Social Behavior</w:t>
      </w:r>
      <w:r>
        <w:rPr>
          <w:rFonts w:ascii="Arial" w:hAnsi="Arial" w:cs="Arial"/>
          <w:sz w:val="26"/>
          <w:szCs w:val="26"/>
        </w:rPr>
        <w:t>:  Behavior choices that impact OTHERS </w:t>
      </w:r>
      <w:r>
        <w:rPr>
          <w:rFonts w:ascii="Times New Roman" w:hAnsi="Times New Roman" w:cs="Times New Roman"/>
          <w:b/>
          <w:bCs/>
          <w:sz w:val="26"/>
          <w:szCs w:val="26"/>
        </w:rPr>
        <w:t>Positive Choice:</w:t>
      </w:r>
      <w:r>
        <w:rPr>
          <w:rFonts w:ascii="Arial" w:hAnsi="Arial" w:cs="Arial"/>
          <w:sz w:val="26"/>
          <w:szCs w:val="26"/>
        </w:rPr>
        <w:t xml:space="preserve">  Choose to follow school rules. 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Consequences: </w:t>
      </w:r>
      <w:r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  <w:u w:val="single"/>
        </w:rPr>
        <w:t>Others will feel physically and emotionally safe</w:t>
      </w:r>
      <w:r>
        <w:rPr>
          <w:rFonts w:ascii="Arial" w:hAnsi="Arial" w:cs="Arial"/>
          <w:sz w:val="26"/>
          <w:szCs w:val="26"/>
        </w:rPr>
        <w:t>, . . . positive praise, positive note home, positive call home, ICU’s, principal awards, Principal’s 200 club, drawings, outstanding student assemblies, reward parties . . .   </w:t>
      </w:r>
      <w:r>
        <w:rPr>
          <w:rFonts w:ascii="Times New Roman" w:hAnsi="Times New Roman" w:cs="Times New Roman"/>
          <w:b/>
          <w:bCs/>
          <w:sz w:val="26"/>
          <w:szCs w:val="26"/>
        </w:rPr>
        <w:t>Unsafe or disruptive behavior choices:</w:t>
      </w:r>
      <w:r>
        <w:rPr>
          <w:rFonts w:ascii="Arial" w:hAnsi="Arial" w:cs="Arial"/>
          <w:sz w:val="26"/>
          <w:szCs w:val="26"/>
        </w:rPr>
        <w:t xml:space="preserve">  Choosing to be defiant or disrespectful, using offensive language/gestures, pushing/shoving, bullying, throwing rocks/snowballs, vandalism . . 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Consequences:  </w:t>
      </w:r>
      <w:r>
        <w:rPr>
          <w:rFonts w:ascii="Arial" w:hAnsi="Arial" w:cs="Arial"/>
          <w:sz w:val="26"/>
          <w:szCs w:val="26"/>
          <w:u w:val="single"/>
        </w:rPr>
        <w:t>Others will feel unsafe when they are around you,</w:t>
      </w:r>
      <w:r>
        <w:rPr>
          <w:rFonts w:ascii="Arial" w:hAnsi="Arial" w:cs="Arial"/>
          <w:sz w:val="26"/>
          <w:szCs w:val="26"/>
        </w:rPr>
        <w:t>  . . . warning, THINK TIME, referral to principal, contact parents, suspension.</w:t>
      </w:r>
    </w:p>
    <w:p w:rsidR="0086620E" w:rsidRDefault="0086620E" w:rsidP="0086620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Academic Behavior:  </w:t>
      </w:r>
      <w:r>
        <w:rPr>
          <w:rFonts w:ascii="Arial" w:hAnsi="Arial" w:cs="Arial"/>
          <w:sz w:val="26"/>
          <w:szCs w:val="26"/>
        </w:rPr>
        <w:t>Behavior choices that impact SELF.   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Positive Choice:  </w:t>
      </w:r>
      <w:r>
        <w:rPr>
          <w:rFonts w:ascii="Arial" w:hAnsi="Arial" w:cs="Arial"/>
          <w:sz w:val="26"/>
          <w:szCs w:val="26"/>
        </w:rPr>
        <w:t xml:space="preserve">Choose to develop excellent work habits.  1) Make a commitment to yourself to do all your class work and homework to the best of your ability. 2) Choose to read EVERY day.  </w:t>
      </w:r>
      <w:r>
        <w:rPr>
          <w:rFonts w:ascii="Times New Roman" w:hAnsi="Times New Roman" w:cs="Times New Roman"/>
          <w:b/>
          <w:bCs/>
          <w:sz w:val="26"/>
          <w:szCs w:val="26"/>
        </w:rPr>
        <w:t>Consequences:</w:t>
      </w:r>
      <w:r>
        <w:rPr>
          <w:rFonts w:ascii="Arial" w:hAnsi="Arial" w:cs="Arial"/>
          <w:sz w:val="26"/>
          <w:szCs w:val="26"/>
        </w:rPr>
        <w:t xml:space="preserve">  </w:t>
      </w:r>
      <w:r>
        <w:rPr>
          <w:rFonts w:ascii="Arial" w:hAnsi="Arial" w:cs="Arial"/>
          <w:sz w:val="26"/>
          <w:szCs w:val="26"/>
          <w:u w:val="single"/>
        </w:rPr>
        <w:t>You will be a successful learner</w:t>
      </w:r>
      <w:r>
        <w:rPr>
          <w:rFonts w:ascii="Arial" w:hAnsi="Arial" w:cs="Arial"/>
          <w:sz w:val="26"/>
          <w:szCs w:val="26"/>
        </w:rPr>
        <w:t xml:space="preserve">, . . . positive praise, positive note home, positive call home, principal awards, drawings, outstanding student assemblies, etc. </w:t>
      </w:r>
    </w:p>
    <w:p w:rsidR="0086620E" w:rsidRDefault="0086620E" w:rsidP="0086620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Homework  </w:t>
      </w:r>
      <w:r>
        <w:rPr>
          <w:rFonts w:ascii="Arial" w:hAnsi="Arial" w:cs="Arial"/>
          <w:sz w:val="26"/>
          <w:szCs w:val="26"/>
        </w:rPr>
        <w:t xml:space="preserve">Homework is an integral part of educational success.  Homework assignments need to be competed on time to benefit your child the most.  </w:t>
      </w:r>
      <w:r>
        <w:rPr>
          <w:rFonts w:ascii="Arial" w:hAnsi="Arial" w:cs="Arial"/>
          <w:sz w:val="26"/>
          <w:szCs w:val="26"/>
          <w:u w:val="single"/>
        </w:rPr>
        <w:t>Homework completion is not optional.</w:t>
      </w:r>
      <w:r>
        <w:rPr>
          <w:rFonts w:ascii="Arial" w:hAnsi="Arial" w:cs="Arial"/>
          <w:sz w:val="26"/>
          <w:szCs w:val="26"/>
        </w:rPr>
        <w:t xml:space="preserve">  Columbia has a school wide reading program, </w:t>
      </w:r>
      <w:r>
        <w:rPr>
          <w:rFonts w:ascii="Arial" w:hAnsi="Arial" w:cs="Arial"/>
          <w:i/>
          <w:iCs/>
          <w:sz w:val="26"/>
          <w:szCs w:val="26"/>
        </w:rPr>
        <w:t>Road to Success</w:t>
      </w:r>
      <w:r>
        <w:rPr>
          <w:rFonts w:ascii="Arial" w:hAnsi="Arial" w:cs="Arial"/>
          <w:sz w:val="26"/>
          <w:szCs w:val="26"/>
        </w:rPr>
        <w:t xml:space="preserve">, which encourages your child to </w:t>
      </w:r>
      <w:r>
        <w:rPr>
          <w:rFonts w:ascii="Arial" w:hAnsi="Arial" w:cs="Arial"/>
          <w:sz w:val="26"/>
          <w:szCs w:val="26"/>
          <w:u w:val="single"/>
        </w:rPr>
        <w:t>read 20 minutes each night at home, five nights a week.</w:t>
      </w:r>
      <w:r>
        <w:rPr>
          <w:rFonts w:ascii="Arial" w:hAnsi="Arial" w:cs="Arial"/>
          <w:sz w:val="26"/>
          <w:szCs w:val="26"/>
        </w:rPr>
        <w:t xml:space="preserve">  </w:t>
      </w:r>
    </w:p>
    <w:p w:rsidR="0086620E" w:rsidRDefault="0086620E" w:rsidP="0086620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Irresponsible Academic Choices:  </w:t>
      </w:r>
      <w:r>
        <w:rPr>
          <w:rFonts w:ascii="Arial" w:hAnsi="Arial" w:cs="Arial"/>
          <w:sz w:val="26"/>
          <w:szCs w:val="26"/>
        </w:rPr>
        <w:t xml:space="preserve">Any choice that causes you to be unsuccessful at learning because of poor work habits . . . NOT working during work time, NOT trying, NOT asking for help when it is needed, poor work habits. 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Consequences:  </w:t>
      </w:r>
      <w:r>
        <w:rPr>
          <w:rFonts w:ascii="Arial" w:hAnsi="Arial" w:cs="Arial"/>
          <w:sz w:val="26"/>
          <w:szCs w:val="26"/>
          <w:u w:val="single"/>
        </w:rPr>
        <w:t>You will be an unsuccessful learner</w:t>
      </w:r>
      <w:r>
        <w:rPr>
          <w:rFonts w:ascii="Arial" w:hAnsi="Arial" w:cs="Arial"/>
          <w:sz w:val="26"/>
          <w:szCs w:val="26"/>
        </w:rPr>
        <w:t>, . . . teacher expectations restated/clarified, loss of privilege/s, student contract, parents contacted.</w:t>
      </w:r>
    </w:p>
    <w:p w:rsidR="0086620E" w:rsidRDefault="0086620E" w:rsidP="0086620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The faculty CONSTANTLY looks for and creates opportunities to recognize your child's excellent choices.</w:t>
      </w:r>
    </w:p>
    <w:p w:rsidR="0086620E" w:rsidRDefault="0086620E" w:rsidP="0086620E">
      <w:pPr>
        <w:widowControl w:val="0"/>
        <w:autoSpaceDE w:val="0"/>
        <w:autoSpaceDN w:val="0"/>
        <w:adjustRightInd w:val="0"/>
        <w:spacing w:after="130"/>
        <w:rPr>
          <w:rFonts w:ascii="Arial" w:hAnsi="Arial" w:cs="Arial"/>
          <w:sz w:val="26"/>
          <w:szCs w:val="26"/>
        </w:rPr>
      </w:pPr>
    </w:p>
    <w:p w:rsidR="0086620E" w:rsidRDefault="0086620E" w:rsidP="0086620E">
      <w:pPr>
        <w:widowControl w:val="0"/>
        <w:autoSpaceDE w:val="0"/>
        <w:autoSpaceDN w:val="0"/>
        <w:adjustRightInd w:val="0"/>
        <w:spacing w:after="323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HONORING COLUMBIA STUDENTS  HONOR ROLL AWARD</w:t>
      </w:r>
    </w:p>
    <w:tbl>
      <w:tblPr>
        <w:tblW w:w="150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8589"/>
        <w:gridCol w:w="5403"/>
      </w:tblGrid>
      <w:tr w:rsidR="0086620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ACADEMIC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WORK /SOCIAL SKILLS</w:t>
            </w:r>
          </w:p>
        </w:tc>
      </w:tr>
      <w:tr w:rsidR="008662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K 1st 2nd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OVERALL Language Arts and Math term grades</w:t>
            </w:r>
            <w:r>
              <w:rPr>
                <w:rFonts w:ascii="Arial" w:hAnsi="Arial" w:cs="Arial"/>
                <w:sz w:val="26"/>
                <w:szCs w:val="26"/>
              </w:rPr>
              <w:t> All 4’s and 3’s  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>(There may be only ONE grade of “ 2” in a sub area such as “fluency” or “handwriting”)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PARTICIPATION subjects  </w:t>
            </w:r>
            <w:r>
              <w:rPr>
                <w:rFonts w:ascii="Arial" w:hAnsi="Arial" w:cs="Arial"/>
                <w:sz w:val="26"/>
                <w:szCs w:val="26"/>
              </w:rPr>
              <w:t>(Science, Social Studies, Healthy Lifestyles, Performing &amp; Fine Arts) All “Participation” grades (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>NO “Needs Improvement” grades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WORK SKILLS </w:t>
            </w:r>
            <w:r>
              <w:rPr>
                <w:rFonts w:ascii="Arial" w:hAnsi="Arial" w:cs="Arial"/>
                <w:sz w:val="26"/>
                <w:szCs w:val="26"/>
              </w:rPr>
              <w:t>“Satisfactory” grades and at least one “Excellent”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SOCIAL SKILLS </w:t>
            </w:r>
            <w:r>
              <w:rPr>
                <w:rFonts w:ascii="Arial" w:hAnsi="Arial" w:cs="Arial"/>
                <w:sz w:val="26"/>
                <w:szCs w:val="26"/>
              </w:rPr>
              <w:t>“Satisfactory” grades and at least one “Excellent”</w:t>
            </w:r>
          </w:p>
        </w:tc>
      </w:tr>
      <w:tr w:rsidR="0086620E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3rd 4th 5th 6th</w:t>
            </w:r>
          </w:p>
        </w:tc>
        <w:tc>
          <w:tcPr>
            <w:tcW w:w="8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OVERALL Language Arts and Math term grades</w:t>
            </w:r>
            <w:r>
              <w:rPr>
                <w:rFonts w:ascii="Arial" w:hAnsi="Arial" w:cs="Arial"/>
                <w:sz w:val="26"/>
                <w:szCs w:val="26"/>
              </w:rPr>
              <w:t> All A’s and B’s or 4’s and 3’s  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>(There may be a “ 2” in a sub area such as “fluency” or “handwriting”)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OVERALL Social Studies and Science term grades</w:t>
            </w:r>
            <w:r>
              <w:rPr>
                <w:rFonts w:ascii="Arial" w:hAnsi="Arial" w:cs="Arial"/>
                <w:sz w:val="26"/>
                <w:szCs w:val="26"/>
              </w:rPr>
              <w:t> All A’s and B’s or 4’s and 3’s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PARTICIPATION subjects  </w:t>
            </w:r>
            <w:r>
              <w:rPr>
                <w:rFonts w:ascii="Arial" w:hAnsi="Arial" w:cs="Arial"/>
                <w:sz w:val="26"/>
                <w:szCs w:val="26"/>
              </w:rPr>
              <w:t>(Healthy Lifestyles, Performing &amp; Fine Arts) All “Participation” grades (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>NO “Needs Improvement” grades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WORK SKILLS </w:t>
            </w:r>
            <w:r>
              <w:rPr>
                <w:rFonts w:ascii="Arial" w:hAnsi="Arial" w:cs="Arial"/>
                <w:sz w:val="26"/>
                <w:szCs w:val="26"/>
              </w:rPr>
              <w:t>“Satisfactory” grades and at least one “Excellent”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SOCIAL SKILLS </w:t>
            </w:r>
            <w:r>
              <w:rPr>
                <w:rFonts w:ascii="Arial" w:hAnsi="Arial" w:cs="Arial"/>
                <w:sz w:val="26"/>
                <w:szCs w:val="26"/>
              </w:rPr>
              <w:t>“Satisfactory” grades and at least one “Excellent”</w:t>
            </w:r>
          </w:p>
        </w:tc>
      </w:tr>
    </w:tbl>
    <w:p w:rsidR="0086620E" w:rsidRDefault="0086620E" w:rsidP="0086620E">
      <w:pPr>
        <w:widowControl w:val="0"/>
        <w:autoSpaceDE w:val="0"/>
        <w:autoSpaceDN w:val="0"/>
        <w:adjustRightInd w:val="0"/>
        <w:spacing w:after="304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OUTSTANDING ATTENDANCE AWARD</w:t>
      </w:r>
    </w:p>
    <w:p w:rsidR="0086620E" w:rsidRDefault="0086620E" w:rsidP="008662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ONE absence per term</w:t>
      </w:r>
    </w:p>
    <w:p w:rsidR="0086620E" w:rsidRDefault="0086620E" w:rsidP="008662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 more than 3 </w:t>
      </w:r>
      <w:proofErr w:type="spellStart"/>
      <w:r>
        <w:rPr>
          <w:rFonts w:ascii="Arial" w:hAnsi="Arial" w:cs="Arial"/>
          <w:sz w:val="26"/>
          <w:szCs w:val="26"/>
        </w:rPr>
        <w:t>tardies</w:t>
      </w:r>
      <w:proofErr w:type="spellEnd"/>
      <w:r>
        <w:rPr>
          <w:rFonts w:ascii="Arial" w:hAnsi="Arial" w:cs="Arial"/>
          <w:sz w:val="26"/>
          <w:szCs w:val="26"/>
        </w:rPr>
        <w:t xml:space="preserve"> per term</w:t>
      </w:r>
    </w:p>
    <w:p w:rsidR="0086620E" w:rsidRDefault="0086620E" w:rsidP="0086620E">
      <w:pPr>
        <w:widowControl w:val="0"/>
        <w:autoSpaceDE w:val="0"/>
        <w:autoSpaceDN w:val="0"/>
        <w:adjustRightInd w:val="0"/>
        <w:spacing w:after="304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Students will be recognized and honored at an assembly each grading period, on the Friday of P/T conference week.</w:t>
      </w:r>
    </w:p>
    <w:p w:rsidR="0086620E" w:rsidRDefault="0086620E" w:rsidP="0086620E">
      <w:pPr>
        <w:widowControl w:val="0"/>
        <w:autoSpaceDE w:val="0"/>
        <w:autoSpaceDN w:val="0"/>
        <w:adjustRightInd w:val="0"/>
        <w:spacing w:after="130"/>
        <w:rPr>
          <w:rFonts w:ascii="Arial" w:hAnsi="Arial" w:cs="Arial"/>
          <w:sz w:val="26"/>
          <w:szCs w:val="26"/>
        </w:rPr>
      </w:pPr>
    </w:p>
    <w:p w:rsidR="0086620E" w:rsidRDefault="0086620E" w:rsidP="0086620E">
      <w:pPr>
        <w:widowControl w:val="0"/>
        <w:autoSpaceDE w:val="0"/>
        <w:autoSpaceDN w:val="0"/>
        <w:adjustRightInd w:val="0"/>
        <w:spacing w:after="323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Columbia Elementary Matrix of School Rules</w:t>
      </w: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680"/>
        <w:gridCol w:w="2960"/>
        <w:gridCol w:w="3620"/>
        <w:gridCol w:w="2600"/>
      </w:tblGrid>
      <w:tr w:rsidR="0086620E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Rules  Area</w:t>
            </w:r>
          </w:p>
        </w:tc>
        <w:tc>
          <w:tcPr>
            <w:tcW w:w="3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Safe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Respectful</w:t>
            </w:r>
          </w:p>
        </w:tc>
        <w:tc>
          <w:tcPr>
            <w:tcW w:w="3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Responsible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Kind</w:t>
            </w:r>
          </w:p>
        </w:tc>
      </w:tr>
      <w:tr w:rsidR="008662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All  Common Areas</w:t>
            </w:r>
          </w:p>
        </w:tc>
        <w:tc>
          <w:tcPr>
            <w:tcW w:w="3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Follow school rules</w:t>
            </w:r>
          </w:p>
          <w:p w:rsidR="0086620E" w:rsidRDefault="0086620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Remind others to follow school rules</w:t>
            </w:r>
          </w:p>
          <w:p w:rsidR="0086620E" w:rsidRDefault="0086620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Take proper care of personal belongings and school equipment</w:t>
            </w:r>
          </w:p>
          <w:p w:rsidR="0086620E" w:rsidRDefault="0086620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facing forward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Get adult help for accidents and spills</w:t>
            </w:r>
          </w:p>
          <w:p w:rsidR="0086620E" w:rsidRDefault="0086620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all equipment and materials appropriately</w:t>
            </w:r>
          </w:p>
          <w:p w:rsidR="0086620E" w:rsidRDefault="0086620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Keep hands, feet and objects to self</w:t>
            </w:r>
          </w:p>
          <w:p w:rsidR="0086620E" w:rsidRDefault="0086620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Quiet</w:t>
            </w:r>
          </w:p>
        </w:tc>
        <w:tc>
          <w:tcPr>
            <w:tcW w:w="3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Follow adult directions the first time given</w:t>
            </w:r>
          </w:p>
          <w:p w:rsidR="0086620E" w:rsidRDefault="0086620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Clean up after self</w:t>
            </w:r>
          </w:p>
          <w:p w:rsidR="0086620E" w:rsidRDefault="0086620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 in the proper place.</w:t>
            </w:r>
          </w:p>
          <w:p w:rsidR="0086620E" w:rsidRDefault="0086620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Quiet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kind words and actions</w:t>
            </w:r>
          </w:p>
          <w:p w:rsidR="0086620E" w:rsidRDefault="0086620E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Say please and thank you</w:t>
            </w:r>
          </w:p>
        </w:tc>
      </w:tr>
      <w:tr w:rsidR="008662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Cafeteria</w:t>
            </w:r>
          </w:p>
        </w:tc>
        <w:tc>
          <w:tcPr>
            <w:tcW w:w="3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Clean your area</w:t>
            </w:r>
          </w:p>
          <w:p w:rsidR="0086620E" w:rsidRDefault="0086620E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Get all utensils, milk, sauces, etc., when first going through the line</w:t>
            </w:r>
          </w:p>
          <w:p w:rsidR="0086620E" w:rsidRDefault="0086620E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Stay seated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Allow anyone to sit next to you</w:t>
            </w:r>
          </w:p>
          <w:p w:rsidR="0086620E" w:rsidRDefault="0086620E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quiet voices</w:t>
            </w:r>
          </w:p>
          <w:p w:rsidR="0086620E" w:rsidRDefault="0086620E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 polite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Allow anyone to sit next to you</w:t>
            </w:r>
          </w:p>
          <w:p w:rsidR="0086620E" w:rsidRDefault="0086620E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quiet voices</w:t>
            </w:r>
          </w:p>
          <w:p w:rsidR="0086620E" w:rsidRDefault="0086620E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 polite</w:t>
            </w:r>
          </w:p>
          <w:p w:rsidR="0086620E" w:rsidRDefault="0086620E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Keep all food to self</w:t>
            </w:r>
          </w:p>
          <w:p w:rsidR="0086620E" w:rsidRDefault="0086620E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Sit with feet on floor, pockets on bench, and facing table</w:t>
            </w:r>
          </w:p>
          <w:p w:rsidR="0086620E" w:rsidRDefault="0086620E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Exit using determined route</w:t>
            </w:r>
          </w:p>
          <w:p w:rsidR="0086620E" w:rsidRDefault="0086620E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Ask to be excused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kind words and actions</w:t>
            </w:r>
          </w:p>
          <w:p w:rsidR="0086620E" w:rsidRDefault="0086620E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Say excuse me</w:t>
            </w:r>
          </w:p>
          <w:p w:rsidR="0086620E" w:rsidRDefault="0086620E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Take turns</w:t>
            </w:r>
          </w:p>
          <w:p w:rsidR="0086620E" w:rsidRDefault="0086620E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Say please and thank you.</w:t>
            </w:r>
          </w:p>
        </w:tc>
      </w:tr>
      <w:tr w:rsidR="008662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Playground Recess</w:t>
            </w:r>
          </w:p>
        </w:tc>
        <w:tc>
          <w:tcPr>
            <w:tcW w:w="3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hall/bathroom pass for leaving area</w:t>
            </w:r>
          </w:p>
          <w:p w:rsidR="0086620E" w:rsidRDefault="0086620E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Return equipment to proper areas</w:t>
            </w:r>
          </w:p>
          <w:p w:rsidR="0086620E" w:rsidRDefault="0086620E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Take turns</w:t>
            </w:r>
          </w:p>
          <w:p w:rsidR="0086620E" w:rsidRDefault="0086620E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playground equipment as directed.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Follow game rules</w:t>
            </w:r>
          </w:p>
          <w:p w:rsidR="0086620E" w:rsidRDefault="0086620E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Include others</w:t>
            </w:r>
          </w:p>
          <w:p w:rsidR="0086620E" w:rsidRDefault="0086620E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Follow directions the first time given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Stay within boundaries</w:t>
            </w:r>
          </w:p>
          <w:p w:rsidR="0086620E" w:rsidRDefault="0086620E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 aware of activities/games around you</w:t>
            </w:r>
          </w:p>
          <w:p w:rsidR="0086620E" w:rsidRDefault="0086620E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playground equipment properly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Wait patiently for your turn</w:t>
            </w:r>
          </w:p>
          <w:p w:rsidR="0086620E" w:rsidRDefault="0086620E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Practice sportsmanship</w:t>
            </w:r>
          </w:p>
          <w:p w:rsidR="0086620E" w:rsidRDefault="0086620E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kind and appropriate language</w:t>
            </w:r>
          </w:p>
          <w:p w:rsidR="0086620E" w:rsidRDefault="0086620E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Invite others to join in game or activity.</w:t>
            </w:r>
          </w:p>
        </w:tc>
      </w:tr>
      <w:tr w:rsidR="008662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Passing Areas Halls</w:t>
            </w:r>
          </w:p>
        </w:tc>
        <w:tc>
          <w:tcPr>
            <w:tcW w:w="3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See “All Common Areas”</w:t>
            </w:r>
          </w:p>
          <w:p w:rsidR="0086620E" w:rsidRDefault="0086620E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Keep hands, feet and objects to self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Hold the door open for the person behind you</w:t>
            </w:r>
          </w:p>
          <w:p w:rsidR="0086620E" w:rsidRDefault="0086620E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quiet voices</w:t>
            </w:r>
          </w:p>
          <w:p w:rsidR="0086620E" w:rsidRDefault="0086620E">
            <w:pPr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Keep floor and walls clean.</w:t>
            </w:r>
          </w:p>
        </w:tc>
        <w:tc>
          <w:tcPr>
            <w:tcW w:w="3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facing forward</w:t>
            </w:r>
          </w:p>
          <w:p w:rsidR="0086620E" w:rsidRDefault="0086620E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Keep hands, feet and objects to self</w:t>
            </w:r>
          </w:p>
          <w:p w:rsidR="0086620E" w:rsidRDefault="0086620E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Have permission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quiet voices in hallways</w:t>
            </w:r>
          </w:p>
          <w:p w:rsidR="0086620E" w:rsidRDefault="0086620E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Keep hands to self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8662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Bathrooms</w:t>
            </w:r>
          </w:p>
        </w:tc>
        <w:tc>
          <w:tcPr>
            <w:tcW w:w="3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Flush toilet after use</w:t>
            </w:r>
          </w:p>
          <w:p w:rsidR="0086620E" w:rsidRDefault="0086620E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Return promptly to classroom</w:t>
            </w:r>
          </w:p>
          <w:p w:rsidR="0086620E" w:rsidRDefault="0086620E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bathroom pass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Give others privacy</w:t>
            </w:r>
          </w:p>
          <w:p w:rsidR="0086620E" w:rsidRDefault="0086620E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quiet voices</w:t>
            </w:r>
          </w:p>
        </w:tc>
        <w:tc>
          <w:tcPr>
            <w:tcW w:w="3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Keep water &amp; soap in sink</w:t>
            </w:r>
          </w:p>
          <w:p w:rsidR="0086620E" w:rsidRDefault="0086620E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Wash hands</w:t>
            </w:r>
          </w:p>
          <w:p w:rsidR="0086620E" w:rsidRDefault="0086620E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Put towels in garbage can</w:t>
            </w:r>
          </w:p>
          <w:p w:rsidR="0086620E" w:rsidRDefault="0086620E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Flush toilet after use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appropriate voice level</w:t>
            </w:r>
          </w:p>
        </w:tc>
      </w:tr>
      <w:tr w:rsidR="008662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Arrival &amp; Dismissal Areas</w:t>
            </w:r>
          </w:p>
        </w:tc>
        <w:tc>
          <w:tcPr>
            <w:tcW w:w="3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 on time</w:t>
            </w:r>
          </w:p>
          <w:p w:rsidR="0086620E" w:rsidRDefault="0086620E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Leave on time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See “All Common Areas”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</w:t>
            </w:r>
          </w:p>
          <w:p w:rsidR="0086620E" w:rsidRDefault="0086620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sidewalks</w:t>
            </w:r>
          </w:p>
          <w:p w:rsidR="0086620E" w:rsidRDefault="0086620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Wait in designated areas</w:t>
            </w:r>
          </w:p>
          <w:p w:rsidR="0086620E" w:rsidRDefault="0086620E">
            <w:pPr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your wheels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Greet friends appropriately</w:t>
            </w:r>
          </w:p>
          <w:p w:rsidR="0086620E" w:rsidRDefault="0086620E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kind words and actions</w:t>
            </w:r>
          </w:p>
          <w:p w:rsidR="0086620E" w:rsidRDefault="0086620E">
            <w:pPr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Keep hands, feet and objects to self</w:t>
            </w:r>
          </w:p>
        </w:tc>
      </w:tr>
      <w:tr w:rsidR="008662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Media Gym Computer Lab</w:t>
            </w:r>
          </w:p>
        </w:tc>
        <w:tc>
          <w:tcPr>
            <w:tcW w:w="3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See “All Common Areas”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See “All Common Areas”</w:t>
            </w:r>
          </w:p>
        </w:tc>
        <w:tc>
          <w:tcPr>
            <w:tcW w:w="3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appropriate voices</w:t>
            </w:r>
          </w:p>
          <w:p w:rsidR="0086620E" w:rsidRDefault="0086620E">
            <w:pPr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equipment properly</w:t>
            </w:r>
          </w:p>
          <w:p w:rsidR="0086620E" w:rsidRDefault="0086620E">
            <w:pPr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Return items to their proper place.</w:t>
            </w:r>
          </w:p>
          <w:p w:rsidR="0086620E" w:rsidRDefault="0086620E">
            <w:pPr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Erase black marks off the floor</w:t>
            </w:r>
          </w:p>
          <w:p w:rsidR="0086620E" w:rsidRDefault="0086620E">
            <w:pPr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Leave the area clean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kind words and actions</w:t>
            </w:r>
          </w:p>
          <w:p w:rsidR="0086620E" w:rsidRDefault="0086620E">
            <w:pPr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Express appreciation to adults who help</w:t>
            </w:r>
          </w:p>
        </w:tc>
      </w:tr>
      <w:tr w:rsidR="008662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Special Events &amp; Assemblies</w:t>
            </w:r>
          </w:p>
        </w:tc>
        <w:tc>
          <w:tcPr>
            <w:tcW w:w="3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See “All Common Areas”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audience manners</w:t>
            </w:r>
          </w:p>
          <w:p w:rsidR="0086620E" w:rsidRDefault="0086620E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Sit on pockets</w:t>
            </w:r>
          </w:p>
          <w:p w:rsidR="0086620E" w:rsidRDefault="0086620E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Enter &amp; exit quietly</w:t>
            </w:r>
          </w:p>
        </w:tc>
        <w:tc>
          <w:tcPr>
            <w:tcW w:w="3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Wait quietly for arrival and dismissal</w:t>
            </w:r>
          </w:p>
          <w:p w:rsidR="0086620E" w:rsidRDefault="0086620E">
            <w:pPr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See “All Common Areas”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Applaud when appropriate</w:t>
            </w:r>
          </w:p>
        </w:tc>
      </w:tr>
      <w:tr w:rsidR="0086620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Office</w:t>
            </w:r>
          </w:p>
        </w:tc>
        <w:tc>
          <w:tcPr>
            <w:tcW w:w="3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Get adult assistance</w:t>
            </w:r>
          </w:p>
          <w:p w:rsidR="0086620E" w:rsidRDefault="0086620E">
            <w:pPr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phone and office passes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Wait your turn</w:t>
            </w:r>
          </w:p>
          <w:p w:rsidR="0086620E" w:rsidRDefault="0086620E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Follow adult directions 1st time given</w:t>
            </w:r>
          </w:p>
        </w:tc>
        <w:tc>
          <w:tcPr>
            <w:tcW w:w="3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Get adult assistance</w:t>
            </w:r>
          </w:p>
          <w:p w:rsidR="0086620E" w:rsidRDefault="0086620E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Sit quietly in the assigned area.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kind words &amp; actions</w:t>
            </w:r>
          </w:p>
          <w:p w:rsidR="0086620E" w:rsidRDefault="0086620E">
            <w:pPr>
              <w:widowControl w:val="0"/>
              <w:numPr>
                <w:ilvl w:val="0"/>
                <w:numId w:val="3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Say “please” and “Thank you”</w:t>
            </w:r>
          </w:p>
        </w:tc>
      </w:tr>
      <w:tr w:rsidR="0086620E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Inside Recess</w:t>
            </w:r>
          </w:p>
        </w:tc>
        <w:tc>
          <w:tcPr>
            <w:tcW w:w="3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Take proper care of classroom materials</w:t>
            </w:r>
          </w:p>
          <w:p w:rsidR="0086620E" w:rsidRDefault="0086620E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See “All Common Areas”</w:t>
            </w:r>
          </w:p>
        </w:tc>
        <w:tc>
          <w:tcPr>
            <w:tcW w:w="29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inside voices</w:t>
            </w:r>
          </w:p>
          <w:p w:rsidR="0086620E" w:rsidRDefault="0086620E">
            <w:pPr>
              <w:widowControl w:val="0"/>
              <w:numPr>
                <w:ilvl w:val="0"/>
                <w:numId w:val="3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Keep hands, feet &amp; objects to self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4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 seated in assigned areas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86620E" w:rsidRDefault="0086620E">
            <w:pPr>
              <w:widowControl w:val="0"/>
              <w:numPr>
                <w:ilvl w:val="0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Use kind words</w:t>
            </w:r>
          </w:p>
          <w:p w:rsidR="0086620E" w:rsidRDefault="0086620E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</w:tbl>
    <w:p w:rsidR="001B3E27" w:rsidRDefault="0086620E" w:rsidP="0086620E">
      <w:pPr>
        <w:ind w:right="-1440"/>
      </w:pPr>
      <w:r>
        <w:rPr>
          <w:rFonts w:ascii="Arial" w:hAnsi="Arial" w:cs="Arial"/>
          <w:sz w:val="26"/>
          <w:szCs w:val="26"/>
        </w:rPr>
        <w:t> </w:t>
      </w:r>
    </w:p>
    <w:sectPr w:rsidR="001B3E27" w:rsidSect="009E35D9">
      <w:pgSz w:w="15840" w:h="12240" w:orient="landscape"/>
      <w:pgMar w:top="1800" w:right="360" w:bottom="1800" w:left="5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0E"/>
    <w:rsid w:val="001B3E27"/>
    <w:rsid w:val="0086620E"/>
    <w:rsid w:val="009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A7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938</Words>
  <Characters>5353</Characters>
  <Application>Microsoft Macintosh Word</Application>
  <DocSecurity>0</DocSecurity>
  <Lines>44</Lines>
  <Paragraphs>12</Paragraphs>
  <ScaleCrop>false</ScaleCrop>
  <Company>JSD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 JSD</dc:creator>
  <cp:keywords/>
  <dc:description/>
  <cp:lastModifiedBy>JSD JSD</cp:lastModifiedBy>
  <cp:revision>1</cp:revision>
  <dcterms:created xsi:type="dcterms:W3CDTF">2014-09-26T16:46:00Z</dcterms:created>
  <dcterms:modified xsi:type="dcterms:W3CDTF">2014-09-26T16:48:00Z</dcterms:modified>
</cp:coreProperties>
</file>